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/>
      </w:pPr>
      <w:r>
        <w:rPr>
          <w:sz w:val="44"/>
          <w:szCs w:val="44"/>
        </w:rPr>
        <w:t>向日葵心理</w:t>
      </w:r>
      <w:r>
        <w:rPr>
          <w:sz w:val="44"/>
          <w:szCs w:val="44"/>
          <w:lang w:val="en-US"/>
        </w:rPr>
        <w:t>健康团队</w:t>
      </w:r>
      <w:r>
        <w:rPr>
          <w:sz w:val="44"/>
          <w:szCs w:val="44"/>
        </w:rPr>
        <w:t>招新报名表</w:t>
      </w:r>
    </w:p>
    <w:p>
      <w:pPr>
        <w:pStyle w:val="style0"/>
        <w:rPr>
          <w:szCs w:val="21"/>
        </w:rPr>
      </w:pPr>
      <w:r>
        <w:rPr>
          <w:szCs w:val="21"/>
        </w:rPr>
        <w:t>学院</w:t>
      </w:r>
      <w:r>
        <w:rPr>
          <w:rFonts w:hint="eastAsia"/>
          <w:szCs w:val="21"/>
        </w:rPr>
        <w:t>:_____________ 专业:____________ 班级:_____________ 学号:______________</w:t>
      </w:r>
    </w:p>
    <w:tbl>
      <w:tblPr>
        <w:tblStyle w:val="style154"/>
        <w:tblW w:w="4887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1686"/>
        <w:gridCol w:w="1682"/>
        <w:gridCol w:w="1578"/>
        <w:gridCol w:w="1701"/>
      </w:tblGrid>
      <w:tr>
        <w:trPr>
          <w:trHeight w:val="472" w:hRule="atLeast"/>
        </w:trPr>
        <w:tc>
          <w:tcPr>
            <w:tcW w:w="1010" w:type="pct"/>
            <w:tcBorders/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1012" w:type="pct"/>
            <w:tcBorders/>
          </w:tcPr>
          <w:p>
            <w:pPr>
              <w:pStyle w:val="style0"/>
              <w:jc w:val="center"/>
              <w:rPr>
                <w:szCs w:val="21"/>
              </w:rPr>
            </w:pPr>
          </w:p>
        </w:tc>
        <w:tc>
          <w:tcPr>
            <w:tcW w:w="1010" w:type="pct"/>
            <w:tcBorders/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  <w:r>
              <w:rPr>
                <w:rFonts w:hint="eastAsia"/>
                <w:sz w:val="24"/>
              </w:rPr>
              <w:t>:</w:t>
            </w:r>
          </w:p>
        </w:tc>
        <w:tc>
          <w:tcPr>
            <w:tcW w:w="947" w:type="pct"/>
            <w:tcBorders/>
          </w:tcPr>
          <w:p>
            <w:pPr>
              <w:pStyle w:val="style0"/>
              <w:jc w:val="center"/>
              <w:rPr>
                <w:szCs w:val="21"/>
              </w:rPr>
            </w:pPr>
          </w:p>
        </w:tc>
        <w:tc>
          <w:tcPr>
            <w:tcW w:w="1022" w:type="pct"/>
            <w:vMerge w:val="restart"/>
            <w:tcBorders/>
          </w:tcPr>
          <w:p>
            <w:pPr>
              <w:pStyle w:val="style0"/>
              <w:jc w:val="center"/>
              <w:rPr>
                <w:szCs w:val="21"/>
              </w:rPr>
            </w:pPr>
          </w:p>
          <w:p>
            <w:pPr>
              <w:pStyle w:val="style0"/>
              <w:jc w:val="center"/>
              <w:rPr>
                <w:szCs w:val="21"/>
              </w:rPr>
            </w:pPr>
          </w:p>
          <w:p>
            <w:pPr>
              <w:pStyle w:val="style0"/>
              <w:jc w:val="center"/>
              <w:rPr>
                <w:szCs w:val="21"/>
              </w:rPr>
            </w:pPr>
          </w:p>
          <w:p>
            <w:pPr>
              <w:pStyle w:val="style0"/>
              <w:jc w:val="center"/>
              <w:rPr>
                <w:szCs w:val="21"/>
              </w:rPr>
            </w:pPr>
          </w:p>
          <w:p>
            <w:pPr>
              <w:pStyle w:val="style0"/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</w:tc>
      </w:tr>
      <w:tr>
        <w:tblPrEx/>
        <w:trPr>
          <w:trHeight w:val="421" w:hRule="atLeast"/>
        </w:trPr>
        <w:tc>
          <w:tcPr>
            <w:tcW w:w="1010" w:type="pct"/>
            <w:tcBorders>
              <w:bottom w:val="single" w:sz="4" w:space="0" w:color="auto"/>
            </w:tcBorders>
          </w:tcPr>
          <w:p>
            <w:pPr>
              <w:pStyle w:val="style0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联系电话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1012" w:type="pct"/>
            <w:tcBorders>
              <w:bottom w:val="single" w:sz="4" w:space="0" w:color="auto"/>
            </w:tcBorders>
          </w:tcPr>
          <w:p>
            <w:pPr>
              <w:pStyle w:val="style0"/>
              <w:rPr>
                <w:sz w:val="24"/>
              </w:rPr>
            </w:pPr>
          </w:p>
        </w:tc>
        <w:tc>
          <w:tcPr>
            <w:tcW w:w="1010" w:type="pct"/>
            <w:tcBorders>
              <w:bottom w:val="single" w:sz="4" w:space="0" w:color="auto"/>
            </w:tcBorders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QQ：</w:t>
            </w:r>
          </w:p>
        </w:tc>
        <w:tc>
          <w:tcPr>
            <w:tcW w:w="947" w:type="pct"/>
            <w:tcBorders>
              <w:bottom w:val="single" w:sz="4" w:space="0" w:color="auto"/>
            </w:tcBorders>
          </w:tcPr>
          <w:p>
            <w:pPr>
              <w:pStyle w:val="style0"/>
              <w:rPr>
                <w:szCs w:val="21"/>
              </w:rPr>
            </w:pPr>
          </w:p>
        </w:tc>
        <w:tc>
          <w:tcPr>
            <w:tcW w:w="1022" w:type="pct"/>
            <w:vMerge w:val="continue"/>
            <w:tcBorders/>
          </w:tcPr>
          <w:p>
            <w:pPr>
              <w:pStyle w:val="style0"/>
              <w:rPr>
                <w:szCs w:val="21"/>
              </w:rPr>
            </w:pPr>
          </w:p>
        </w:tc>
      </w:tr>
      <w:tr>
        <w:tblPrEx/>
        <w:trPr>
          <w:trHeight w:val="1405" w:hRule="atLeast"/>
        </w:trPr>
        <w:tc>
          <w:tcPr>
            <w:tcW w:w="3978" w:type="pct"/>
            <w:gridSpan w:val="4"/>
            <w:tcBorders/>
          </w:tcPr>
          <w:p>
            <w:pPr>
              <w:pStyle w:val="style0"/>
              <w:rPr>
                <w:sz w:val="24"/>
              </w:rPr>
            </w:pPr>
            <w:r>
              <w:rPr>
                <w:color w:val="ffffff"/>
                <w:szCs w:val="21"/>
              </w:rPr>
              <mc:AlternateContent>
                <mc:Choice Requires="wps">
                  <w:drawing>
                    <wp:anchor distT="0" distB="0" distL="0" distR="0" simplePos="false" relativeHeight="13" behindDoc="false" locked="false" layoutInCell="true" allowOverlap="true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414019</wp:posOffset>
                      </wp:positionV>
                      <wp:extent cx="144779" cy="102869"/>
                      <wp:effectExtent l="0" t="0" r="26669" b="11430"/>
                      <wp:wrapNone/>
                      <wp:docPr id="1026" name="流程图: 联系 31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44779" cy="102869"/>
                              </a:xfrm>
                              <a:prstGeom prst="flowChartConnector"/>
                              <a:solidFill>
                                <a:srgbClr val="ffffff"/>
                              </a:solidFill>
                              <a:ln cmpd="sng" cap="flat" w="25400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stroke joinstyle="miter"/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1026" type="#_x0000_t120" fillcolor="white" style="position:absolute;margin-left:169.35pt;margin-top:32.6pt;width:11.4pt;height:8.1pt;z-index:13;mso-position-horizontal-relative:text;mso-position-vertical-relative:text;mso-width-relative:page;mso-height-relative:page;mso-wrap-distance-left:0.0pt;mso-wrap-distance-right:0.0pt;visibility:visible;">
                      <v:stroke color="white" weight="2.0pt"/>
                      <v:fill/>
                    </v:shape>
                  </w:pict>
                </mc:Fallback>
              </mc:AlternateContent>
            </w:r>
            <w:r>
              <w:rPr>
                <w:color w:val="ffffff"/>
                <w:szCs w:val="21"/>
              </w:rPr>
              <mc:AlternateContent>
                <mc:Choice Requires="wps">
                  <w:drawing>
                    <wp:anchor distT="0" distB="0" distL="0" distR="0" simplePos="false" relativeHeight="11" behindDoc="false" locked="false" layoutInCell="true" allowOverlap="true">
                      <wp:simplePos x="0" y="0"/>
                      <wp:positionH relativeFrom="column">
                        <wp:posOffset>2468245</wp:posOffset>
                      </wp:positionH>
                      <wp:positionV relativeFrom="paragraph">
                        <wp:posOffset>327660</wp:posOffset>
                      </wp:positionV>
                      <wp:extent cx="189864" cy="187325"/>
                      <wp:effectExtent l="0" t="0" r="19685" b="22225"/>
                      <wp:wrapNone/>
                      <wp:docPr id="1027" name="流程图: 联系 20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 flipH="1">
                                <a:off x="0" y="0"/>
                                <a:ext cx="189864" cy="187325"/>
                              </a:xfrm>
                              <a:prstGeom prst="flowChartConnector"/>
                              <a:solidFill>
                                <a:srgbClr val="ffffff"/>
                              </a:solidFill>
                              <a:ln cmpd="sng" cap="flat" w="12700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txbx id="1027">
                              <w:txbxContent>
                                <w:p>
                                  <w:pPr>
                                    <w:pStyle w:val="style0"/>
                                    <w:jc w:val="center"/>
                                    <w:rPr/>
                                  </w:pPr>
                                </w:p>
                              </w:txbxContent>
                            </wps:txbx>
                            <wps:bodyPr lIns="91440" rIns="91440" tIns="45720" bIns="45720" vert="horz" anchor="ctr" wrap="square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027" type="#_x0000_t120" fillcolor="white" style="position:absolute;margin-left:194.35pt;margin-top:25.8pt;width:14.95pt;height:14.75pt;z-index:11;mso-position-horizontal-relative:text;mso-position-vertical-relative:text;mso-width-relative:page;mso-height-relative:page;mso-wrap-distance-left:0.0pt;mso-wrap-distance-right:0.0pt;visibility:visible;v-text-anchor:middle;flip:x;">
                      <v:stroke joinstyle="miter" color="white" weight="1.0pt"/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ffffff"/>
                <w:szCs w:val="21"/>
              </w:rPr>
              <mc:AlternateContent>
                <mc:Choice Requires="wps">
                  <w:drawing>
                    <wp:anchor distT="0" distB="0" distL="0" distR="0" simplePos="false" relativeHeight="15" behindDoc="false" locked="false" layoutInCell="true" allowOverlap="true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336550</wp:posOffset>
                      </wp:positionV>
                      <wp:extent cx="144779" cy="137159"/>
                      <wp:effectExtent l="0" t="0" r="26669" b="15240"/>
                      <wp:wrapNone/>
                      <wp:docPr id="1028" name="流程图: 联系 34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44779" cy="137159"/>
                              </a:xfrm>
                              <a:prstGeom prst="flowChartConnector"/>
                              <a:solidFill>
                                <a:srgbClr val="ffffff"/>
                              </a:solidFill>
                              <a:ln cmpd="sng" cap="flat" w="25400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028" type="#_x0000_t120" fillcolor="white" style="position:absolute;margin-left:142.95pt;margin-top:26.5pt;width:11.4pt;height:10.8pt;z-index:15;mso-position-horizontal-relative:text;mso-position-vertical-relative:text;mso-width-relative:page;mso-height-relative:page;mso-wrap-distance-left:0.0pt;mso-wrap-distance-right:0.0pt;visibility:visible;">
                      <v:stroke color="white" weight="2.0pt"/>
                      <v:fill/>
                    </v:shape>
                  </w:pict>
                </mc:Fallback>
              </mc:AlternateContent>
            </w:r>
            <w:r>
              <w:rPr>
                <w:color w:val="ffffff"/>
                <w:szCs w:val="21"/>
              </w:rPr>
              <mc:AlternateContent>
                <mc:Choice Requires="wps">
                  <w:drawing>
                    <wp:anchor distT="0" distB="0" distL="0" distR="0" simplePos="false" relativeHeight="12" behindDoc="false" locked="false" layoutInCell="true" allowOverlap="true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377190</wp:posOffset>
                      </wp:positionV>
                      <wp:extent cx="144779" cy="137160"/>
                      <wp:effectExtent l="0" t="0" r="26669" b="15240"/>
                      <wp:wrapNone/>
                      <wp:docPr id="1029" name="流程图: 联系 30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44779" cy="137160"/>
                              </a:xfrm>
                              <a:prstGeom prst="flowChartConnector"/>
                              <a:solidFill>
                                <a:srgbClr val="ffffff"/>
                              </a:solidFill>
                              <a:ln cmpd="sng" cap="flat" w="25400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029" type="#_x0000_t120" fillcolor="white" style="position:absolute;margin-left:120.3pt;margin-top:29.7pt;width:11.4pt;height:10.8pt;z-index:12;mso-position-horizontal-relative:text;mso-position-vertical-relative:text;mso-width-relative:page;mso-height-relative:page;mso-wrap-distance-left:0.0pt;mso-wrap-distance-right:0.0pt;visibility:visible;">
                      <v:stroke color="white" weight="2.0pt"/>
                      <v:fill/>
                    </v:shape>
                  </w:pict>
                </mc:Fallback>
              </mc:AlternateContent>
            </w:r>
            <w:r>
              <w:rPr>
                <w:color w:val="ffffff"/>
                <w:szCs w:val="21"/>
              </w:rPr>
              <mc:AlternateContent>
                <mc:Choice Requires="wps">
                  <w:drawing>
                    <wp:anchor distT="0" distB="0" distL="0" distR="0" simplePos="false" relativeHeight="14" behindDoc="false" locked="false" layoutInCell="true" allowOverlap="true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614680</wp:posOffset>
                      </wp:positionV>
                      <wp:extent cx="144779" cy="137159"/>
                      <wp:effectExtent l="0" t="0" r="26669" b="15240"/>
                      <wp:wrapNone/>
                      <wp:docPr id="1030" name="流程图: 联系 32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44779" cy="137159"/>
                              </a:xfrm>
                              <a:prstGeom prst="flowChartConnector"/>
                              <a:solidFill>
                                <a:srgbClr val="ffffff"/>
                              </a:solidFill>
                              <a:ln cmpd="sng" cap="flat" w="25400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030" type="#_x0000_t120" fillcolor="white" style="position:absolute;margin-left:180.75pt;margin-top:48.4pt;width:11.4pt;height:10.8pt;z-index:14;mso-position-horizontal-relative:text;mso-position-vertical-relative:text;mso-width-relative:page;mso-height-relative:page;mso-wrap-distance-left:0.0pt;mso-wrap-distance-right:0.0pt;visibility:visible;">
                      <v:stroke color="white" weight="2.0pt"/>
                      <v:fill/>
                    </v:shape>
                  </w:pict>
                </mc:Fallback>
              </mc:AlternateContent>
            </w:r>
            <w:r>
              <w:rPr>
                <w:sz w:val="24"/>
              </w:rPr>
              <w:t>你想加入的部门</w:t>
            </w:r>
            <w:r>
              <w:rPr>
                <w:rFonts w:hint="eastAsia"/>
                <w:sz w:val="24"/>
              </w:rPr>
              <w:t>（第一选择）：</w:t>
            </w:r>
          </w:p>
        </w:tc>
        <w:tc>
          <w:tcPr>
            <w:tcW w:w="1022" w:type="pct"/>
            <w:vMerge w:val="continue"/>
            <w:tcBorders/>
          </w:tcPr>
          <w:p>
            <w:pPr>
              <w:pStyle w:val="style0"/>
              <w:rPr>
                <w:sz w:val="24"/>
              </w:rPr>
            </w:pPr>
          </w:p>
        </w:tc>
      </w:tr>
      <w:tr>
        <w:tblPrEx/>
        <w:trPr>
          <w:trHeight w:val="1408" w:hRule="atLeast"/>
        </w:trPr>
        <w:tc>
          <w:tcPr>
            <w:tcW w:w="5000" w:type="pct"/>
            <w:gridSpan w:val="5"/>
            <w:tcBorders/>
          </w:tcPr>
          <w:p>
            <w:pPr>
              <w:pStyle w:val="style0"/>
              <w:rPr>
                <w:sz w:val="24"/>
              </w:rPr>
            </w:pPr>
            <w:r>
              <w:rPr>
                <w:color w:val="ffffff"/>
                <w:szCs w:val="21"/>
              </w:rPr>
              <mc:AlternateContent>
                <mc:Choice Requires="wps">
                  <w:drawing>
                    <wp:anchor distT="0" distB="0" distL="0" distR="0" simplePos="false" relativeHeight="7" behindDoc="false" locked="false" layoutInCell="true" allowOverlap="true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85725</wp:posOffset>
                      </wp:positionV>
                      <wp:extent cx="144779" cy="137159"/>
                      <wp:effectExtent l="0" t="0" r="26669" b="15240"/>
                      <wp:wrapNone/>
                      <wp:docPr id="1031" name="流程图: 联系 36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44779" cy="137159"/>
                              </a:xfrm>
                              <a:prstGeom prst="flowChartConnector"/>
                              <a:solidFill>
                                <a:srgbClr val="ffffff"/>
                              </a:solidFill>
                              <a:ln cmpd="sng" cap="flat" w="25400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txbx id="1031">
                              <w:txbxContent>
                                <w:p>
                                  <w:pPr>
                                    <w:pStyle w:val="style0"/>
                                    <w:jc w:val="center"/>
                                    <w:rPr/>
                                  </w:pPr>
                                </w:p>
                              </w:txbxContent>
                            </wps:txbx>
                            <wps:bodyPr lIns="91440" rIns="91440" tIns="45720" bIns="45720" vert="horz" anchor="ctr" wrap="square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031" type="#_x0000_t120" fillcolor="white" style="position:absolute;margin-left:194.4pt;margin-top:6.75pt;width:11.4pt;height:10.8pt;z-index:7;mso-position-horizontal-relative:text;mso-position-vertical-relative:text;mso-width-relative:page;mso-height-relative:page;mso-wrap-distance-left:0.0pt;mso-wrap-distance-right:0.0pt;visibility:visible;v-text-anchor:middle;">
                      <v:stroke color="white" weight="2.0pt"/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ffffff"/>
                <w:szCs w:val="21"/>
              </w:rPr>
              <mc:AlternateContent>
                <mc:Choice Requires="wps">
                  <w:drawing>
                    <wp:anchor distT="0" distB="0" distL="0" distR="0" simplePos="false" relativeHeight="8" behindDoc="false" locked="false" layoutInCell="true" allowOverlap="true">
                      <wp:simplePos x="0" y="0"/>
                      <wp:positionH relativeFrom="column">
                        <wp:posOffset>3212465</wp:posOffset>
                      </wp:positionH>
                      <wp:positionV relativeFrom="paragraph">
                        <wp:posOffset>85090</wp:posOffset>
                      </wp:positionV>
                      <wp:extent cx="144779" cy="137160"/>
                      <wp:effectExtent l="0" t="0" r="26669" b="15240"/>
                      <wp:wrapNone/>
                      <wp:docPr id="1032" name="流程图: 联系 37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44779" cy="137160"/>
                              </a:xfrm>
                              <a:prstGeom prst="flowChartConnector"/>
                              <a:solidFill>
                                <a:srgbClr val="ffffff"/>
                              </a:solidFill>
                              <a:ln cmpd="sng" cap="flat" w="25400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txbx id="1032">
                              <w:txbxContent>
                                <w:p>
                                  <w:pPr>
                                    <w:pStyle w:val="style0"/>
                                    <w:jc w:val="center"/>
                                    <w:rPr/>
                                  </w:pPr>
                                </w:p>
                              </w:txbxContent>
                            </wps:txbx>
                            <wps:bodyPr lIns="91440" rIns="91440" tIns="45720" bIns="45720" vert="horz" anchor="ctr" wrap="square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032" type="#_x0000_t120" fillcolor="white" style="position:absolute;margin-left:252.95pt;margin-top:6.7pt;width:11.4pt;height:10.8pt;z-index:8;mso-position-horizontal-relative:text;mso-position-vertical-relative:text;mso-width-relative:page;mso-height-relative:page;mso-wrap-distance-left:0.0pt;mso-wrap-distance-right:0.0pt;visibility:visible;v-text-anchor:middle;">
                      <v:stroke color="white" weight="2.0pt"/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你想加入的部门</w:t>
            </w:r>
            <w:r>
              <w:rPr>
                <w:rFonts w:hint="eastAsia"/>
                <w:sz w:val="24"/>
              </w:rPr>
              <w:t>（次选）：</w:t>
            </w:r>
          </w:p>
          <w:p>
            <w:pPr>
              <w:pStyle w:val="style0"/>
              <w:rPr>
                <w:color w:val="ffffff"/>
                <w:szCs w:val="21"/>
              </w:rPr>
            </w:pPr>
            <w:r>
              <w:rPr>
                <w:color w:val="ffffff"/>
                <w:szCs w:val="21"/>
              </w:rPr>
              <mc:AlternateContent>
                <mc:Choice Requires="wps">
                  <w:drawing>
                    <wp:anchor distT="0" distB="0" distL="0" distR="0" simplePos="false" relativeHeight="10" behindDoc="false" locked="false" layoutInCell="true" allowOverlap="true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322580</wp:posOffset>
                      </wp:positionV>
                      <wp:extent cx="198755" cy="153035"/>
                      <wp:effectExtent l="0" t="0" r="10795" b="18415"/>
                      <wp:wrapNone/>
                      <wp:docPr id="1033" name="流程图: 联系 41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98755" cy="153035"/>
                              </a:xfrm>
                              <a:prstGeom prst="flowChartConnector"/>
                              <a:solidFill>
                                <a:srgbClr val="ffffff"/>
                              </a:solidFill>
                              <a:ln cmpd="sng" cap="flat" w="25400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txbx id="1033">
                              <w:txbxContent>
                                <w:p>
                                  <w:pPr>
                                    <w:pStyle w:val="style0"/>
                                    <w:jc w:val="center"/>
                                    <w:rPr/>
                                  </w:pPr>
                                </w:p>
                              </w:txbxContent>
                            </wps:txbx>
                            <wps:bodyPr lIns="91440" rIns="91440" tIns="45720" bIns="45720" vert="horz" anchor="ctr" wrap="square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033" type="#_x0000_t120" fillcolor="white" style="position:absolute;margin-left:4.8pt;margin-top:25.4pt;width:15.65pt;height:12.05pt;z-index:10;mso-position-horizontal-relative:text;mso-position-vertical-relative:text;mso-width-relative:page;mso-height-relative:page;mso-wrap-distance-left:0.0pt;mso-wrap-distance-right:0.0pt;visibility:visible;v-text-anchor:middle;">
                      <v:stroke color="white" weight="2.0pt"/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ffffff"/>
                <w:szCs w:val="21"/>
              </w:rPr>
              <mc:AlternateContent>
                <mc:Choice Requires="wps">
                  <w:drawing>
                    <wp:anchor distT="0" distB="0" distL="0" distR="0" simplePos="false" relativeHeight="6" behindDoc="false" locked="false" layoutInCell="true" allowOverlap="true">
                      <wp:simplePos x="0" y="0"/>
                      <wp:positionH relativeFrom="column">
                        <wp:posOffset>1849754</wp:posOffset>
                      </wp:positionH>
                      <wp:positionV relativeFrom="paragraph">
                        <wp:posOffset>20955</wp:posOffset>
                      </wp:positionV>
                      <wp:extent cx="144779" cy="137160"/>
                      <wp:effectExtent l="0" t="0" r="26669" b="15240"/>
                      <wp:wrapNone/>
                      <wp:docPr id="1034" name="流程图: 联系 35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44779" cy="137160"/>
                              </a:xfrm>
                              <a:prstGeom prst="flowChartConnector"/>
                              <a:solidFill>
                                <a:srgbClr val="ffffff"/>
                              </a:solidFill>
                              <a:ln cmpd="sng" cap="flat" w="25400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txbx id="1034">
                              <w:txbxContent>
                                <w:p>
                                  <w:pPr>
                                    <w:pStyle w:val="style0"/>
                                    <w:jc w:val="center"/>
                                    <w:rPr/>
                                  </w:pPr>
                                </w:p>
                              </w:txbxContent>
                            </wps:txbx>
                            <wps:bodyPr lIns="91440" rIns="91440" tIns="45720" bIns="45720" vert="horz" anchor="ctr" wrap="square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034" type="#_x0000_t120" fillcolor="white" style="position:absolute;margin-left:145.65pt;margin-top:1.65pt;width:11.4pt;height:10.8pt;z-index:6;mso-position-horizontal-relative:text;mso-position-vertical-relative:text;mso-width-relative:page;mso-height-relative:page;mso-wrap-distance-left:0.0pt;mso-wrap-distance-right:0.0pt;visibility:visible;v-text-anchor:middle;">
                      <v:stroke color="white" weight="2.0pt"/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ffffff"/>
                <w:szCs w:val="21"/>
              </w:rPr>
              <mc:AlternateContent>
                <mc:Choice Requires="wps">
                  <w:drawing>
                    <wp:anchor distT="0" distB="0" distL="0" distR="0" simplePos="false" relativeHeight="9" behindDoc="false" locked="false" layoutInCell="true" allowOverlap="true">
                      <wp:simplePos x="0" y="0"/>
                      <wp:positionH relativeFrom="column">
                        <wp:posOffset>3786505</wp:posOffset>
                      </wp:positionH>
                      <wp:positionV relativeFrom="paragraph">
                        <wp:posOffset>69215</wp:posOffset>
                      </wp:positionV>
                      <wp:extent cx="144779" cy="137160"/>
                      <wp:effectExtent l="0" t="0" r="26669" b="15240"/>
                      <wp:wrapNone/>
                      <wp:docPr id="1035" name="流程图: 联系 12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44779" cy="137160"/>
                              </a:xfrm>
                              <a:prstGeom prst="flowChartConnector"/>
                              <a:solidFill>
                                <a:srgbClr val="ffffff"/>
                              </a:solidFill>
                              <a:ln cmpd="sng" cap="flat" w="25400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txbx id="1035">
                              <w:txbxContent>
                                <w:p>
                                  <w:pPr>
                                    <w:pStyle w:val="style0"/>
                                    <w:jc w:val="center"/>
                                    <w:rPr/>
                                  </w:pPr>
                                </w:p>
                              </w:txbxContent>
                            </wps:txbx>
                            <wps:bodyPr lIns="91440" rIns="91440" tIns="45720" bIns="45720" vert="horz" anchor="ctr" wrap="square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035" type="#_x0000_t120" fillcolor="white" style="position:absolute;margin-left:298.15pt;margin-top:5.45pt;width:11.4pt;height:10.8pt;z-index:9;mso-position-horizontal-relative:text;mso-position-vertical-relative:text;mso-width-relative:page;mso-height-relative:page;mso-wrap-distance-left:0.0pt;mso-wrap-distance-right:0.0pt;visibility:visible;v-text-anchor:middle;">
                      <v:stroke color="white" weight="2.0pt"/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/>
        <w:trPr>
          <w:trHeight w:val="1970" w:hRule="atLeast"/>
        </w:trPr>
        <w:tc>
          <w:tcPr>
            <w:tcW w:w="5000" w:type="pct"/>
            <w:gridSpan w:val="5"/>
            <w:tcBorders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希望加入该部门的原因是</w:t>
            </w:r>
            <w:r>
              <w:rPr>
                <w:rFonts w:hint="eastAsia"/>
                <w:sz w:val="24"/>
              </w:rPr>
              <w:t>:</w:t>
            </w:r>
          </w:p>
        </w:tc>
      </w:tr>
      <w:tr>
        <w:tblPrEx/>
        <w:trPr>
          <w:trHeight w:val="1828" w:hRule="atLeast"/>
        </w:trPr>
        <w:tc>
          <w:tcPr>
            <w:tcW w:w="5000" w:type="pct"/>
            <w:gridSpan w:val="5"/>
            <w:tcBorders/>
          </w:tcPr>
          <w:p>
            <w:pPr>
              <w:pStyle w:val="style0"/>
              <w:rPr>
                <w:sz w:val="24"/>
              </w:rPr>
            </w:pPr>
            <w:r>
              <w:rPr>
                <w:rFonts w:hint="eastAsia"/>
                <w:sz w:val="24"/>
              </w:rPr>
              <w:t>请列出你的实践经历/获奖情况:</w:t>
            </w:r>
          </w:p>
        </w:tc>
      </w:tr>
      <w:tr>
        <w:tblPrEx/>
        <w:trPr>
          <w:trHeight w:val="1978" w:hRule="atLeast"/>
        </w:trPr>
        <w:tc>
          <w:tcPr>
            <w:tcW w:w="5000" w:type="pct"/>
            <w:gridSpan w:val="5"/>
            <w:tcBorders/>
          </w:tcPr>
          <w:p>
            <w:pPr>
              <w:pStyle w:val="style0"/>
              <w:rPr>
                <w:sz w:val="24"/>
              </w:rPr>
            </w:pPr>
            <w:r>
              <w:rPr>
                <w:rFonts w:hint="eastAsia"/>
                <w:sz w:val="24"/>
              </w:rPr>
              <w:t>请列出你的兴趣爱好及特长：</w:t>
            </w:r>
          </w:p>
        </w:tc>
      </w:tr>
      <w:tr>
        <w:tblPrEx/>
        <w:trPr>
          <w:trHeight w:val="1832" w:hRule="atLeast"/>
        </w:trPr>
        <w:tc>
          <w:tcPr>
            <w:tcW w:w="5000" w:type="pct"/>
            <w:gridSpan w:val="5"/>
            <w:tcBorders/>
          </w:tcPr>
          <w:p>
            <w:pPr>
              <w:pStyle w:val="style0"/>
              <w:rPr>
                <w:sz w:val="24"/>
              </w:rPr>
            </w:pPr>
            <w:r>
              <w:rPr>
                <w:rFonts w:hint="eastAsia"/>
                <w:sz w:val="24"/>
              </w:rPr>
              <w:t>你对心理健康的认识与了解：</w:t>
            </w:r>
          </w:p>
        </w:tc>
      </w:tr>
      <w:tr>
        <w:tblPrEx/>
        <w:trPr>
          <w:trHeight w:val="1312" w:hRule="atLeast"/>
        </w:trPr>
        <w:tc>
          <w:tcPr>
            <w:tcW w:w="5000" w:type="pct"/>
            <w:gridSpan w:val="5"/>
            <w:tcBorders/>
          </w:tcPr>
          <w:p>
            <w:pPr>
              <w:pStyle w:val="style0"/>
              <w:rPr>
                <w:sz w:val="24"/>
              </w:rPr>
            </w:pPr>
            <w:r>
              <w:rPr>
                <w:rFonts w:hint="eastAsia"/>
                <w:sz w:val="24"/>
              </w:rPr>
              <w:t>你是否有加入其他的学生组织或兴趣社团呢？（如无，可不填）：</w:t>
            </w:r>
          </w:p>
        </w:tc>
      </w:tr>
    </w:tbl>
    <w:p>
      <w:pPr>
        <w:pStyle w:val="style0"/>
        <w:rPr>
          <w:rFonts w:hint="eastAsia"/>
        </w:rPr>
      </w:pPr>
      <w:r>
        <w:rPr/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3033395</wp:posOffset>
                </wp:positionH>
                <wp:positionV relativeFrom="paragraph">
                  <wp:posOffset>1446530</wp:posOffset>
                </wp:positionV>
                <wp:extent cx="2618740" cy="85725"/>
                <wp:effectExtent l="0" t="0" r="0" b="0"/>
                <wp:wrapNone/>
                <wp:docPr id="1036" name="文本框 2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618740" cy="85725"/>
                        </a:xfrm>
                        <a:prstGeom prst="rect"/>
                        <a:ln>
                          <a:noFill/>
                        </a:ln>
                      </wps:spPr>
                      <wps:txbx id="1036">
                        <w:txbxContent>
                          <w:p>
                            <w:pPr>
                              <w:pStyle w:val="style0"/>
                              <w:spacing w:lineRule="exact" w:line="400"/>
                              <w:jc w:val="both"/>
                              <w:rPr>
                                <w:rFonts w:ascii="楷体" w:cs="楷体" w:eastAsia="楷体" w:hAnsi="楷体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6" filled="f" stroked="f" style="position:absolute;margin-left:238.85pt;margin-top:113.9pt;width:206.2pt;height:6.75pt;z-index:2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spacing w:lineRule="exact" w:line="400"/>
                        <w:jc w:val="both"/>
                        <w:rPr>
                          <w:rFonts w:ascii="楷体" w:cs="楷体" w:eastAsia="楷体" w:hAnsi="楷体"/>
                          <w:sz w:val="24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2747645</wp:posOffset>
                </wp:positionH>
                <wp:positionV relativeFrom="paragraph">
                  <wp:posOffset>1332865</wp:posOffset>
                </wp:positionV>
                <wp:extent cx="2964814" cy="250825"/>
                <wp:effectExtent l="0" t="0" r="0" b="0"/>
                <wp:wrapNone/>
                <wp:docPr id="1037" name="文本框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964814" cy="250825"/>
                        </a:xfrm>
                        <a:prstGeom prst="rect"/>
                        <a:ln>
                          <a:noFill/>
                        </a:ln>
                      </wps:spPr>
                      <wps:txbx id="1037">
                        <w:txbxContent>
                          <w:p>
                            <w:pPr>
                              <w:pStyle w:val="style0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7" filled="f" stroked="f" style="position:absolute;margin-left:216.35pt;margin-top:104.95pt;width:233.45pt;height:19.75pt;z-index:3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-365760</wp:posOffset>
                </wp:positionH>
                <wp:positionV relativeFrom="paragraph">
                  <wp:posOffset>1440180</wp:posOffset>
                </wp:positionV>
                <wp:extent cx="3451860" cy="629919"/>
                <wp:effectExtent l="0" t="0" r="0" b="0"/>
                <wp:wrapNone/>
                <wp:docPr id="1038" name="文本框 1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451860" cy="629919"/>
                        </a:xfrm>
                        <a:prstGeom prst="rect"/>
                        <a:ln>
                          <a:noFill/>
                        </a:ln>
                      </wps:spPr>
                      <wps:txbx id="1038">
                        <w:txbxContent>
                          <w:p>
                            <w:pPr>
                              <w:pStyle w:val="style0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8" filled="f" stroked="f" style="position:absolute;margin-left:-28.8pt;margin-top:113.4pt;width:271.8pt;height:49.6pt;z-index:4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3791585</wp:posOffset>
                </wp:positionH>
                <wp:positionV relativeFrom="paragraph">
                  <wp:posOffset>173990</wp:posOffset>
                </wp:positionV>
                <wp:extent cx="1430655" cy="681355"/>
                <wp:effectExtent l="0" t="0" r="0" b="4445"/>
                <wp:wrapNone/>
                <wp:docPr id="1039" name="文本框 4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30655" cy="681355"/>
                        </a:xfrm>
                        <a:prstGeom prst="rect"/>
                        <a:ln>
                          <a:noFill/>
                        </a:ln>
                      </wps:spPr>
                      <wps:txbx id="1039">
                        <w:txbxContent>
                          <w:p>
                            <w:pPr>
                              <w:pStyle w:val="style0"/>
                              <w:rPr>
                                <w:rFonts w:ascii="方正舒体" w:cs="方正舒体" w:eastAsia="方正舒体" w:hAnsi="方正舒体"/>
                                <w:color w:val="ed7d31"/>
                                <w:sz w:val="52"/>
                                <w:szCs w:val="72"/>
                                <w14:shadow w14:blurRad="50800" w14:ky="0" w14:dir="18900000" w14:kx="0" w14:algn="bl" w14:sy="100000" w14:sx="100000" w14:dist="38100">
                                  <w14:srgbClr w14:val="000000">
                                    <w14:alpha w14:val="60001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9" filled="f" stroked="f" style="position:absolute;margin-left:298.55pt;margin-top:13.7pt;width:112.65pt;height:53.65pt;z-index:5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方正舒体" w:cs="方正舒体" w:eastAsia="方正舒体" w:hAnsi="方正舒体"/>
                          <w:color w:val="ed7d31"/>
                          <w:sz w:val="52"/>
                          <w:szCs w:val="72"/>
                          <w14:shadow w14:blurRad="50800" w14:ky="0" w14:dir="18900000" w14:kx="0" w14:algn="bl" w14:sy="100000" w14:sx="100000" w14:dist="38100">
                            <w14:srgbClr w14:val="000000">
                              <w14:alpha w14:val="60001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>
      <w:headerReference w:type="even" r:id="rId2"/>
      <w:headerReference w:type="default" r:id="rId3"/>
      <w:headerReference w:type="first" r:id="rId4"/>
      <w:pgSz w:w="11906" w:h="16838" w:orient="portrait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楷体">
    <w:altName w:val="楷体"/>
    <w:panose1 w:val="02010609060001010101"/>
    <w:charset w:val="86"/>
    <w:family w:val="modern"/>
    <w:pitch w:val="default"/>
    <w:sig w:usb0="800002BF" w:usb1="38CF7CFA" w:usb2="00000016" w:usb3="00000000" w:csb0="00040001" w:csb1="00000000"/>
  </w:font>
  <w:font w:name="方正舒体">
    <w:altName w:val="微软雅黑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微软雅黑">
    <w:altName w:val="微软雅黑"/>
    <w:panose1 w:val="020b0503020002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pBdr>
        <w:bottom w:val="none" w:sz="0" w:space="0" w:color="auto"/>
      </w:pBdr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pBdr>
        <w:bottom w:val="none" w:sz="0" w:space="0" w:color="auto"/>
      </w:pBdr>
      <w:jc w:val="both"/>
      <w:rPr/>
    </w:pPr>
  </w:p>
</w:hdr>
</file>

<file path=word/header3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>
        <w:rFonts w:eastAsia="宋体" w:hint="eastAsia"/>
        <w:lang w:eastAsia="zh-CN"/>
      </w:rPr>
    </w:pPr>
    <w:r>
      <w:rPr>
        <w:rFonts w:hint="eastAsia"/>
        <w:lang w:eastAsia="zh-CN"/>
      </w:rPr>
      <w:t>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9"/>
    <w:uiPriority w:val="0"/>
    <w:pPr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uiPriority w:val="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table" w:styleId="style154">
    <w:name w:val="Table Grid"/>
    <w:basedOn w:val="style105"/>
    <w:next w:val="style154"/>
    <w:uiPriority w:val="59"/>
    <w:pPr/>
    <w:rPr>
      <w:rFonts w:ascii="Calibri" w:cs="宋体" w:eastAsia="宋体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customStyle="1" w:styleId="style4097">
    <w:name w:val="页眉 字符"/>
    <w:basedOn w:val="style65"/>
    <w:next w:val="style4097"/>
    <w:link w:val="style31"/>
    <w:uiPriority w:val="0"/>
    <w:rPr>
      <w:rFonts w:ascii="Calibri" w:cs="宋体" w:eastAsia="宋体" w:hAnsi="Calibri"/>
      <w:kern w:val="2"/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uiPriority w:val="0"/>
    <w:rPr>
      <w:rFonts w:ascii="Calibri" w:cs="宋体" w:eastAsia="宋体" w:hAnsi="Calibri"/>
      <w:kern w:val="2"/>
      <w:sz w:val="18"/>
      <w:szCs w:val="18"/>
    </w:rPr>
  </w:style>
  <w:style w:type="character" w:customStyle="1" w:styleId="style4099">
    <w:name w:val="批注框文本 字符"/>
    <w:basedOn w:val="style65"/>
    <w:next w:val="style4099"/>
    <w:link w:val="style153"/>
    <w:uiPriority w:val="0"/>
    <w:rPr>
      <w:rFonts w:ascii="Calibri" w:cs="宋体" w:eastAsia="宋体" w:hAnsi="Calibri"/>
      <w:kern w:val="2"/>
      <w:sz w:val="18"/>
      <w:szCs w:val="18"/>
    </w:rPr>
  </w:style>
  <w:style w:type="paragraph" w:styleId="style157">
    <w:name w:val="No Spacing"/>
    <w:next w:val="style157"/>
    <w:link w:val="style4100"/>
    <w:qFormat/>
    <w:uiPriority w:val="1"/>
    <w:pPr/>
    <w:rPr>
      <w:rFonts w:ascii="Calibri" w:cs="宋体" w:eastAsia="宋体" w:hAnsi="Calibri"/>
      <w:sz w:val="22"/>
      <w:szCs w:val="22"/>
      <w:lang w:val="en-US" w:bidi="ar-SA" w:eastAsia="zh-CN"/>
    </w:rPr>
  </w:style>
  <w:style w:type="character" w:customStyle="1" w:styleId="style4100">
    <w:name w:val="无间隔 字符"/>
    <w:basedOn w:val="style65"/>
    <w:next w:val="style4100"/>
    <w:link w:val="style157"/>
    <w:uiPriority w:val="1"/>
    <w:rPr>
      <w:rFonts w:ascii="Calibri" w:cs="宋体" w:eastAsia="宋体" w:hAnsi="Calibri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10" Type="http://schemas.openxmlformats.org/officeDocument/2006/relationships/customXml" Target="../customXml/item2.xml"/><Relationship Id="rId9" Type="http://schemas.openxmlformats.org/officeDocument/2006/relationships/customXml" Target="../customXml/item1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3D592A-1F38-41A1-841B-52A6529A8E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Words>150</Words>
  <Pages>2</Pages>
  <Characters>203</Characters>
  <Application>WPS Office</Application>
  <DocSecurity>0</DocSecurity>
  <Paragraphs>61</Paragraphs>
  <ScaleCrop>false</ScaleCrop>
  <Company>SKY</Company>
  <LinksUpToDate>false</LinksUpToDate>
  <CharactersWithSpaces>206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2019-09-20T11:08:00Z</dcterms:created>
  <dc:creator>Lemon</dc:creator>
  <lastModifiedBy>YAL-AL00</lastModifiedBy>
  <dcterms:modified xsi:type="dcterms:W3CDTF">2021-05-13T01:35:18Z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  <property fmtid="{D5CDD505-2E9C-101B-9397-08002B2CF9AE}" pid="3" name="ICV">
    <vt:lpwstr>9068d01297a54e678e39d8a3a11c1c39</vt:lpwstr>
  </property>
</Properties>
</file>