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  <w:sz w:val="30"/>
          <w:szCs w:val="30"/>
          <w:lang w:eastAsia="zh-CN"/>
        </w:rPr>
      </w:pPr>
      <w:r>
        <w:t>附件</w:t>
      </w:r>
      <w:r>
        <w:rPr>
          <w:rFonts w:hint="eastAsia"/>
          <w:lang w:val="en-US" w:eastAsia="zh-CN"/>
        </w:rPr>
        <w:t>三</w:t>
      </w:r>
      <w:r>
        <w:t>：</w:t>
      </w:r>
      <w:r>
        <w:rPr>
          <w:rFonts w:hint="eastAsia"/>
          <w:b/>
          <w:bCs/>
          <w:sz w:val="30"/>
          <w:szCs w:val="30"/>
          <w:lang w:eastAsia="zh-CN"/>
        </w:rPr>
        <w:t>《</w:t>
      </w:r>
      <w:r>
        <w:rPr>
          <w:rFonts w:hint="eastAsia"/>
          <w:b/>
          <w:bCs/>
          <w:sz w:val="30"/>
          <w:szCs w:val="30"/>
          <w:lang w:val="en-US" w:eastAsia="zh-CN"/>
        </w:rPr>
        <w:t>2021年</w:t>
      </w:r>
      <w:r>
        <w:rPr>
          <w:rFonts w:hint="eastAsia"/>
          <w:b/>
          <w:bCs/>
          <w:sz w:val="30"/>
          <w:szCs w:val="30"/>
        </w:rPr>
        <w:t>武汉晴川学院10.25</w:t>
      </w:r>
      <w:r>
        <w:rPr>
          <w:rFonts w:hint="eastAsia"/>
          <w:b/>
          <w:bCs/>
          <w:sz w:val="30"/>
          <w:szCs w:val="30"/>
          <w:lang w:val="en-US" w:eastAsia="zh-CN"/>
        </w:rPr>
        <w:t>心理情景剧</w:t>
      </w:r>
      <w:r>
        <w:rPr>
          <w:b/>
          <w:bCs/>
          <w:sz w:val="30"/>
          <w:szCs w:val="30"/>
        </w:rPr>
        <w:t>剧本格式</w:t>
      </w:r>
      <w:r>
        <w:rPr>
          <w:rFonts w:hint="eastAsia"/>
          <w:b/>
          <w:bCs/>
          <w:sz w:val="30"/>
          <w:szCs w:val="30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《背影》【宋体三号加粗居中】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武汉晴川学院【宋体小四】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剧情简介【四号宋体加粗】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一个即将面临毕业的学生内有一丝紧迫感，而是与同学们攀比。和父母索取名牌来满足自己的虚荣，甚至不惜与父母大吵一架。他的父亲却因日渐增长的压力而染上了酒瘾。等他醒悟，父亲却不在人世。失去后才懂得珍惜的滋味，让他痛苦和愧疚。为完成父亲的心愿，他花了别人几倍的时间奋斗。【宋体五号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时间【宋体五号加粗】：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2020年11月【宋体五号】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人物【宋体五号加粗】：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沈青、沈青母亲、沈青父亲、杨佳、林品如、老师、医生、旁白【宋体五号】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沈青：21岁，性格内向.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沈青母亲：......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道具【宋体五号加粗】：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酒瓶、名牌衣服......【宋体五号】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【全剧演出约8-10分钟、段落行距1.5倍、插入页码】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第一幕 教室【宋体四号加粗】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沈青：......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6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老师：......【宋体小四】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第二幕 沈青的家【宋体四号加粗】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父亲: 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母亲: ......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沈青: ......【宋体小四】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第三幕 买表回家【宋体四号加粗】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沈青：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杨佳: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旁白：......【宋体小四】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结尾：【宋体四号加粗】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画外音/配音/音频：《爸爸妈妈》【宋体五号】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旁白：萧伯纳曾说过......【宋体小四】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72A37"/>
    <w:rsid w:val="548B48CA"/>
    <w:rsid w:val="55D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2021-05-01T07:26:00Z</dcterms:created>
  <dc:creator>cj</dc:creator>
  <cp:lastModifiedBy>_!磨人的小妖精_。</cp:lastModifiedBy>
  <dcterms:modified xsi:type="dcterms:W3CDTF">2021-10-11T06:27:13Z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500201864_btnclosed</vt:lpwstr>
  </property>
  <property fmtid="{D5CDD505-2E9C-101B-9397-08002B2CF9AE}" pid="4" name="ICV">
    <vt:lpwstr>6E5BFA86D0324DA89C30090767BE5A91</vt:lpwstr>
  </property>
</Properties>
</file>