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2024年3·25心理健康活动月大学生心理健康教育中心形象标识(Logo)设计大赛心理委员提交电子版作品格式</w:t>
      </w:r>
    </w:p>
    <w:p>
      <w:pPr>
        <w:pStyle w:val="3"/>
      </w:pPr>
      <w:r>
        <w:rPr>
          <w:rFonts w:hint="eastAsia"/>
        </w:rPr>
        <w:t>一、提交压缩包格式：</w:t>
      </w: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785" cy="2989580"/>
            <wp:effectExtent l="0" t="0" r="1841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</w:pPr>
      <w:r>
        <w:rPr>
          <w:rFonts w:hint="eastAsia"/>
        </w:rPr>
        <w:t>二、作品命名格式：</w:t>
      </w:r>
    </w:p>
    <w:p>
      <w:r>
        <w:drawing>
          <wp:inline distT="0" distB="0" distL="0" distR="0">
            <wp:extent cx="5274310" cy="904240"/>
            <wp:effectExtent l="0" t="0" r="2540" b="0"/>
            <wp:docPr id="297079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940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jYyYjJkNmVhN2ZiYzgyZmYzMWIxOGIzNjVlMmIifQ=="/>
    <w:docVar w:name="KSO_WPS_MARK_KEY" w:val="6f985dca-56e3-40fe-ae04-9b051553d751"/>
  </w:docVars>
  <w:rsids>
    <w:rsidRoot w:val="004C7B67"/>
    <w:rsid w:val="00121C80"/>
    <w:rsid w:val="00193FEF"/>
    <w:rsid w:val="001E5531"/>
    <w:rsid w:val="004C7B67"/>
    <w:rsid w:val="0092486B"/>
    <w:rsid w:val="00DF1421"/>
    <w:rsid w:val="02DA4B85"/>
    <w:rsid w:val="04BD7462"/>
    <w:rsid w:val="1A23656E"/>
    <w:rsid w:val="42E43187"/>
    <w:rsid w:val="4BE60A1C"/>
    <w:rsid w:val="571634AB"/>
    <w:rsid w:val="5DCC7179"/>
    <w:rsid w:val="6C764A95"/>
    <w:rsid w:val="718B56CC"/>
    <w:rsid w:val="744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69</Characters>
  <Lines>1</Lines>
  <Paragraphs>1</Paragraphs>
  <TotalTime>50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2024-01-11T12:39:00Z</dcterms:created>
  <dc:creator>仝卫甫</dc:creator>
  <cp:lastModifiedBy>_!磨人的小妖精_。</cp:lastModifiedBy>
  <dcterms:modified xsi:type="dcterms:W3CDTF">2024-04-01T01:39:30Z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F2F0EABAAD52439191648AB0CF0E74FB_13</vt:lpwstr>
  </property>
</Properties>
</file>