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附件7：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班级学生心理状态“晴雨表”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284"/>
        <w:gridCol w:w="1134"/>
        <w:gridCol w:w="1701"/>
        <w:gridCol w:w="127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7" w:type="dxa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84" w:type="dxa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月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班级人数</w:t>
            </w:r>
          </w:p>
        </w:tc>
        <w:tc>
          <w:tcPr>
            <w:tcW w:w="2552" w:type="dxa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7" w:type="dxa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284" w:type="dxa"/>
          </w:tcPr>
          <w:p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辅导员姓名及电话</w:t>
            </w:r>
          </w:p>
        </w:tc>
        <w:tc>
          <w:tcPr>
            <w:tcW w:w="1701" w:type="dxa"/>
          </w:tcPr>
          <w:p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心理委员姓名及电话</w:t>
            </w:r>
          </w:p>
        </w:tc>
        <w:tc>
          <w:tcPr>
            <w:tcW w:w="2552" w:type="dxa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学习方面（成绩、态度、压力、兴趣、早操与上课出席次数、学习氛围）先总体描述再举例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6" w:hRule="atLeast"/>
          <w:jc w:val="center"/>
        </w:trPr>
        <w:tc>
          <w:tcPr>
            <w:tcW w:w="19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生活状态（情绪状态、精神状态、睡眠状态、吃饭情况、适应情况、是否规律等）先总体描述再举例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  <w:jc w:val="center"/>
        </w:trPr>
        <w:tc>
          <w:tcPr>
            <w:tcW w:w="19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人际交往（班级同学相处、宿舍成员相处、家庭关系、恋爱关系）先总体描述再举例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2" w:hRule="atLeast"/>
          <w:jc w:val="center"/>
        </w:trPr>
        <w:tc>
          <w:tcPr>
            <w:tcW w:w="19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有哪些需要关注或支持的同学，其有何表现（姓名、性别、联系方式、主要问题从学习、人际、情绪、生活等方面描述详细信息）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9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需要关注的普遍心理问题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9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综合评价（班级整体心理健康总体情况）</w:t>
            </w:r>
          </w:p>
        </w:tc>
        <w:tc>
          <w:tcPr>
            <w:tcW w:w="7946" w:type="dxa"/>
            <w:gridSpan w:val="5"/>
          </w:tcPr>
          <w:p>
            <w:r>
              <w:rPr>
                <w:rFonts w:hint="eastAsia"/>
              </w:rPr>
              <w:t>优（    ）；良（     ）；中（     ）；差（     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评价：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（请将星星填满）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☆ ☆ ☆ ☆晴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97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班级同学最近的关注热点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97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学院或班级开展了哪些有针对性的心理工作，有何成效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19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班委心理工作感悟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19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希望心理健康中心提供的支持与帮助</w:t>
            </w:r>
          </w:p>
        </w:tc>
        <w:tc>
          <w:tcPr>
            <w:tcW w:w="794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班委签字确认</w:t>
            </w:r>
          </w:p>
        </w:tc>
        <w:tc>
          <w:tcPr>
            <w:tcW w:w="7946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心理委员</w:t>
            </w:r>
            <w:r>
              <w:rPr>
                <w:rFonts w:hint="eastAsia"/>
                <w:b/>
                <w:sz w:val="28"/>
                <w:szCs w:val="28"/>
              </w:rPr>
              <w:t xml:space="preserve">：        班长：         团支书：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97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辅导员建议及审核</w:t>
            </w:r>
          </w:p>
        </w:tc>
        <w:tc>
          <w:tcPr>
            <w:tcW w:w="7946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427" w:firstLineChars="2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签字：</w:t>
            </w:r>
          </w:p>
          <w:p>
            <w:r>
              <w:rPr>
                <w:rFonts w:hint="eastAsia"/>
                <w:b/>
              </w:rPr>
              <w:t xml:space="preserve">                                          </w:t>
            </w:r>
            <w:r>
              <w:rPr>
                <w:rFonts w:hint="eastAsia"/>
                <w:b/>
                <w:lang w:val="en-US" w:eastAsia="zh-CN"/>
              </w:rPr>
              <w:t>日期：</w:t>
            </w:r>
            <w:r>
              <w:rPr>
                <w:rFonts w:hint="eastAsia"/>
                <w:b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197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党总支（副）书记审核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946" w:type="dxa"/>
            <w:gridSpan w:val="5"/>
          </w:tcPr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638" w:firstLineChars="2200"/>
              <w:rPr>
                <w:rFonts w:hint="eastAsia"/>
                <w:b/>
              </w:rPr>
            </w:pPr>
          </w:p>
          <w:p>
            <w:pPr>
              <w:ind w:firstLine="4006" w:firstLineChars="19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签字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盖章）</w:t>
            </w:r>
            <w:r>
              <w:rPr>
                <w:rFonts w:hint="eastAsia"/>
                <w:b/>
              </w:rPr>
              <w:t>：</w:t>
            </w:r>
          </w:p>
          <w:p>
            <w:r>
              <w:rPr>
                <w:rFonts w:hint="eastAsia"/>
                <w:b/>
              </w:rPr>
              <w:t xml:space="preserve">                                           </w:t>
            </w:r>
            <w:r>
              <w:rPr>
                <w:rFonts w:hint="eastAsia"/>
                <w:b/>
                <w:lang w:val="en-US" w:eastAsia="zh-CN"/>
              </w:rPr>
              <w:t>日期：</w:t>
            </w:r>
            <w:r>
              <w:rPr>
                <w:rFonts w:hint="eastAsia"/>
                <w:b/>
              </w:rPr>
              <w:t xml:space="preserve"> 年    月    日</w:t>
            </w:r>
          </w:p>
        </w:tc>
      </w:tr>
    </w:tbl>
    <w:p>
      <w:pPr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备注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一、重点学生定义有以下十三类：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1.遭遇突发事件：如家庭发生中重大事故、受到自然或社会意外刺激；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2.人际关系失调者；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3.性格过于内向、孤僻、社会交往很少，缺乏社会支持者；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4.家境贫困、经济负担重、自卑感强烈者；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5.身体出现严重疾病；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6.患有心理疾病者，如抑郁症、恐怖症、强迫症、癔症、焦虑症、精神分裂症等；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7.正在服用精神类药物控制病情及曾患心理疾病休学、病情好转又复学者；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8.休学、降级、近期遭受处分者；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9.近期失恋学生；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10.意外怀孕或近期堕胎者；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11.情绪长期低落者或情绪不稳定者；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12.极度自卑；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13.近期丧亲者。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  <w:szCs w:val="21"/>
      </w:rPr>
    </w:pPr>
    <w:r>
      <w:rPr>
        <w:rFonts w:hint="eastAsia"/>
        <w:sz w:val="21"/>
        <w:szCs w:val="21"/>
      </w:rPr>
      <w:t>预约心理</w:t>
    </w:r>
    <w:r>
      <w:rPr>
        <w:sz w:val="21"/>
        <w:szCs w:val="21"/>
      </w:rPr>
      <w:t>咨询电话</w:t>
    </w:r>
    <w:r>
      <w:rPr>
        <w:rFonts w:hint="eastAsia"/>
        <w:sz w:val="21"/>
        <w:szCs w:val="21"/>
      </w:rPr>
      <w:t>：027-87934609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 xml:space="preserve">                                             </w:t>
    </w:r>
    <w:r>
      <w:rPr>
        <w:rFonts w:hint="eastAsia"/>
        <w:sz w:val="21"/>
        <w:szCs w:val="21"/>
      </w:rPr>
      <w:t>武汉</w:t>
    </w:r>
    <w:r>
      <w:rPr>
        <w:sz w:val="21"/>
        <w:szCs w:val="21"/>
      </w:rPr>
      <w:t>晴川学院大学生心理健康教育中心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GU1ZTRmOTYxMzYxNjFlNTM3Njc0ZjQ4OWUzNWUifQ=="/>
  </w:docVars>
  <w:rsids>
    <w:rsidRoot w:val="009B38C2"/>
    <w:rsid w:val="000C5489"/>
    <w:rsid w:val="000F416F"/>
    <w:rsid w:val="00172609"/>
    <w:rsid w:val="001C60EE"/>
    <w:rsid w:val="001D67AA"/>
    <w:rsid w:val="002D26CC"/>
    <w:rsid w:val="002F3CDA"/>
    <w:rsid w:val="00311E7C"/>
    <w:rsid w:val="003C3BB9"/>
    <w:rsid w:val="004A2601"/>
    <w:rsid w:val="004B3C1F"/>
    <w:rsid w:val="005828B3"/>
    <w:rsid w:val="00593C6C"/>
    <w:rsid w:val="005E3F5D"/>
    <w:rsid w:val="006145C0"/>
    <w:rsid w:val="006A1695"/>
    <w:rsid w:val="00716B9B"/>
    <w:rsid w:val="008B79DB"/>
    <w:rsid w:val="00926EDB"/>
    <w:rsid w:val="009B38C2"/>
    <w:rsid w:val="009C296F"/>
    <w:rsid w:val="00B40CEF"/>
    <w:rsid w:val="00C132F4"/>
    <w:rsid w:val="00E01302"/>
    <w:rsid w:val="00E978E8"/>
    <w:rsid w:val="00F86530"/>
    <w:rsid w:val="00FA5C3A"/>
    <w:rsid w:val="01372584"/>
    <w:rsid w:val="09464C04"/>
    <w:rsid w:val="136D1FBB"/>
    <w:rsid w:val="43811D05"/>
    <w:rsid w:val="48F116E9"/>
    <w:rsid w:val="6DC85400"/>
    <w:rsid w:val="73A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657</Words>
  <Characters>674</Characters>
  <Lines>8</Lines>
  <Paragraphs>2</Paragraphs>
  <TotalTime>191</TotalTime>
  <ScaleCrop>false</ScaleCrop>
  <LinksUpToDate>false</LinksUpToDate>
  <CharactersWithSpaces>843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2019-03-07T06:13:00Z</dcterms:created>
  <dc:creator>胡岳</dc:creator>
  <cp:lastModifiedBy>❀</cp:lastModifiedBy>
  <dcterms:modified xsi:type="dcterms:W3CDTF">2023-03-10T04:42:32Z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F7793442DC6C4EA1BB0A2D6F34496F18</vt:lpwstr>
  </property>
</Properties>
</file>